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E0D" w:rsidRDefault="00A42E0D" w:rsidP="004D354C">
      <w:pPr>
        <w:tabs>
          <w:tab w:val="center" w:pos="2127"/>
          <w:tab w:val="center" w:pos="6946"/>
        </w:tabs>
        <w:rPr>
          <w:rFonts w:ascii="Times New Roman" w:hAnsi="Times New Roman"/>
          <w:sz w:val="25"/>
          <w:szCs w:val="25"/>
          <w:lang w:val="vi-VN"/>
        </w:rPr>
      </w:pP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797791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797791"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1312;visibility:visibl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</w:pic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797791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797791"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0288;visibility:visibl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</w:pict>
      </w:r>
      <w:r w:rsidR="004D354C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  <w:bookmarkStart w:id="0" w:name="_GoBack"/>
      <w:bookmarkEnd w:id="0"/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95389A" w:rsidRPr="0095389A">
        <w:rPr>
          <w:rFonts w:ascii="Times New Roman" w:hAnsi="Times New Roman"/>
          <w:b/>
          <w:szCs w:val="28"/>
          <w:lang w:val="pt-BR"/>
        </w:rPr>
        <w:t>DINH DƯỠNG LÝ THUYẾT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95389A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95389A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95389A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95389A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95389A">
        <w:rPr>
          <w:rFonts w:ascii="Times New Roman" w:hAnsi="Times New Roman"/>
          <w:bCs/>
          <w:szCs w:val="28"/>
          <w:lang w:val="pt-BR"/>
        </w:rPr>
        <w:t xml:space="preserve"> không có môn học trước.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95389A">
        <w:rPr>
          <w:rFonts w:ascii="Times New Roman" w:hAnsi="Times New Roman"/>
          <w:bCs/>
          <w:szCs w:val="28"/>
          <w:lang w:val="pt-BR"/>
        </w:rPr>
        <w:t xml:space="preserve"> đây là môn học cơ bản trong chương trình học ngành Kinh tế gia đình.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95389A" w:rsidRPr="0095389A" w:rsidRDefault="0095389A" w:rsidP="0095389A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95389A">
        <w:rPr>
          <w:rFonts w:ascii="Times New Roman" w:hAnsi="Times New Roman"/>
          <w:bCs/>
        </w:rPr>
        <w:t xml:space="preserve">Nắm vững kiến thức về dinh dưỡng và xây dựng thực đơn. </w:t>
      </w:r>
    </w:p>
    <w:p w:rsidR="0095389A" w:rsidRPr="0095389A" w:rsidRDefault="0095389A" w:rsidP="0095389A">
      <w:pPr>
        <w:pStyle w:val="ListParagraph"/>
        <w:numPr>
          <w:ilvl w:val="0"/>
          <w:numId w:val="18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95389A">
        <w:rPr>
          <w:rFonts w:ascii="Times New Roman" w:hAnsi="Times New Roman"/>
          <w:bCs/>
        </w:rPr>
        <w:t>Nắm vững kiến thức về nguyên lý và các phương pháp phát triển thực đơn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95389A" w:rsidRPr="0095389A" w:rsidRDefault="0095389A" w:rsidP="0095389A">
      <w:pPr>
        <w:pStyle w:val="ListParagraph"/>
        <w:numPr>
          <w:ilvl w:val="0"/>
          <w:numId w:val="1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95389A">
        <w:rPr>
          <w:rFonts w:ascii="Times New Roman" w:hAnsi="Times New Roman"/>
          <w:bCs/>
        </w:rPr>
        <w:t xml:space="preserve">Phân biệt được nhu cầu dinh dưỡng của từng đối tượng lao động  </w:t>
      </w:r>
    </w:p>
    <w:p w:rsidR="0095389A" w:rsidRPr="0095389A" w:rsidRDefault="0095389A" w:rsidP="0095389A">
      <w:pPr>
        <w:pStyle w:val="ListParagraph"/>
        <w:numPr>
          <w:ilvl w:val="0"/>
          <w:numId w:val="1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95389A">
        <w:rPr>
          <w:rFonts w:ascii="Times New Roman" w:hAnsi="Times New Roman"/>
          <w:bCs/>
        </w:rPr>
        <w:t xml:space="preserve">Xây dựng thực đơn cho từng đối tượng lao động  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5389A" w:rsidRPr="0095389A" w:rsidRDefault="0095389A" w:rsidP="0095389A">
      <w:pPr>
        <w:pStyle w:val="ListParagraph"/>
        <w:numPr>
          <w:ilvl w:val="0"/>
          <w:numId w:val="20"/>
        </w:numPr>
        <w:rPr>
          <w:rFonts w:ascii="Times New Roman" w:hAnsi="Times New Roman"/>
        </w:rPr>
      </w:pPr>
      <w:r w:rsidRPr="0095389A">
        <w:rPr>
          <w:rFonts w:ascii="Times New Roman" w:hAnsi="Times New Roman"/>
          <w:bCs/>
        </w:rPr>
        <w:t xml:space="preserve">Sáng tạo trong thiết kế thực đơn có giá trị dinh dưỡng cao và giá trị cảm quan cao </w:t>
      </w:r>
    </w:p>
    <w:p w:rsidR="0095389A" w:rsidRPr="0095389A" w:rsidRDefault="0095389A" w:rsidP="0095389A">
      <w:pPr>
        <w:pStyle w:val="ListParagraph"/>
        <w:numPr>
          <w:ilvl w:val="0"/>
          <w:numId w:val="20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95389A">
        <w:rPr>
          <w:rFonts w:ascii="Times New Roman" w:hAnsi="Times New Roman"/>
          <w:bCs/>
        </w:rPr>
        <w:t xml:space="preserve">Cập nhật các thông tin về môi trường và xu hướng ẩm thực hiện đại </w:t>
      </w:r>
    </w:p>
    <w:p w:rsidR="0095389A" w:rsidRPr="0095389A" w:rsidRDefault="0095389A" w:rsidP="0095389A">
      <w:pPr>
        <w:pStyle w:val="ListParagraph"/>
        <w:numPr>
          <w:ilvl w:val="0"/>
          <w:numId w:val="20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95389A">
        <w:rPr>
          <w:rFonts w:ascii="Times New Roman" w:hAnsi="Times New Roman"/>
          <w:bCs/>
        </w:rPr>
        <w:t xml:space="preserve">Hình thành tính cách cẩn thận trong tính toán khẩu phần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Default="007C1A8E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Pr="007B11F5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Bài mở đầu:</w:t>
            </w:r>
          </w:p>
          <w:p w:rsidR="00596DBF" w:rsidRPr="0095389A" w:rsidRDefault="0095389A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95389A">
              <w:rPr>
                <w:rFonts w:ascii="Times New Roman" w:hAnsi="Times New Roman"/>
                <w:szCs w:val="28"/>
              </w:rPr>
              <w:t>Chương</w:t>
            </w:r>
            <w:r w:rsidRPr="0095389A">
              <w:rPr>
                <w:rFonts w:ascii="Times New Roman" w:hAnsi="Times New Roman"/>
                <w:bCs/>
                <w:lang w:val="de-DE"/>
              </w:rPr>
              <w:t xml:space="preserve"> 1: </w:t>
            </w:r>
            <w:r w:rsidRPr="0095389A">
              <w:rPr>
                <w:rFonts w:ascii="Times New Roman" w:hAnsi="Times New Roman"/>
              </w:rPr>
              <w:t xml:space="preserve"> </w:t>
            </w:r>
            <w:r w:rsidRPr="0095389A">
              <w:rPr>
                <w:rFonts w:ascii="Times New Roman" w:hAnsi="Times New Roman"/>
                <w:bCs/>
                <w:lang w:val="de-DE"/>
              </w:rPr>
              <w:t xml:space="preserve"> Dinh dưỡng người</w:t>
            </w:r>
          </w:p>
          <w:p w:rsidR="0095389A" w:rsidRPr="0095389A" w:rsidRDefault="0095389A" w:rsidP="0095389A">
            <w:pPr>
              <w:spacing w:after="12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  <w:r w:rsidR="004D354C" w:rsidRPr="0095389A">
              <w:rPr>
                <w:rFonts w:ascii="Times New Roman" w:hAnsi="Times New Roman"/>
                <w:szCs w:val="28"/>
              </w:rPr>
              <w:t xml:space="preserve">. </w:t>
            </w:r>
            <w:r w:rsidRPr="0095389A">
              <w:rPr>
                <w:rFonts w:ascii="Times New Roman" w:hAnsi="Times New Roman"/>
                <w:bCs/>
                <w:lang w:val="de-DE"/>
              </w:rPr>
              <w:t>Định nghĩa về dinh dưỡng người</w:t>
            </w:r>
          </w:p>
          <w:p w:rsidR="0095389A" w:rsidRPr="0095389A" w:rsidRDefault="0095389A" w:rsidP="0095389A">
            <w:pPr>
              <w:spacing w:after="12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2.</w:t>
            </w:r>
            <w:r w:rsidR="00206CAE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Pr="0095389A">
              <w:rPr>
                <w:rFonts w:ascii="Times New Roman" w:hAnsi="Times New Roman"/>
                <w:bCs/>
                <w:lang w:val="de-DE"/>
              </w:rPr>
              <w:t>Khái quát v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ề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 xml:space="preserve"> s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ự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 xml:space="preserve"> phát tri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ể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>n c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ủ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>a khoa h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ọ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>c dinh d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ưỡ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>ng</w:t>
            </w:r>
          </w:p>
          <w:p w:rsidR="0095389A" w:rsidRPr="0095389A" w:rsidRDefault="0095389A" w:rsidP="0095389A">
            <w:pPr>
              <w:spacing w:after="12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3.</w:t>
            </w:r>
            <w:r w:rsidR="00206CAE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Pr="0095389A">
              <w:rPr>
                <w:rFonts w:ascii="Times New Roman" w:hAnsi="Times New Roman"/>
                <w:bCs/>
                <w:lang w:val="de-DE"/>
              </w:rPr>
              <w:t>Khái niệm về các chất dinh dưỡng có trong lương thực – thực phẩm</w:t>
            </w:r>
          </w:p>
          <w:p w:rsidR="0095389A" w:rsidRPr="002E43DC" w:rsidRDefault="0095389A" w:rsidP="0095389A">
            <w:pPr>
              <w:spacing w:after="120"/>
              <w:jc w:val="both"/>
              <w:rPr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4.</w:t>
            </w:r>
            <w:r w:rsidRPr="0095389A">
              <w:rPr>
                <w:rFonts w:ascii="Times New Roman" w:hAnsi="Times New Roman"/>
                <w:bCs/>
                <w:lang w:val="de-DE"/>
              </w:rPr>
              <w:t>Mối quan hệ về thành phần dinh dưỡng có trong lương thực – thực phẩm với sức khỏe con người.</w:t>
            </w:r>
          </w:p>
          <w:p w:rsidR="00FB098D" w:rsidRPr="007D61BC" w:rsidRDefault="00FB098D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Chương</w:t>
            </w:r>
            <w:r w:rsidR="007D61BC">
              <w:rPr>
                <w:rFonts w:ascii="Times New Roman" w:hAnsi="Times New Roman"/>
                <w:szCs w:val="28"/>
              </w:rPr>
              <w:t xml:space="preserve"> 2</w:t>
            </w:r>
            <w:r w:rsidRPr="007B11F5">
              <w:rPr>
                <w:rFonts w:ascii="Times New Roman" w:hAnsi="Times New Roman"/>
                <w:szCs w:val="28"/>
              </w:rPr>
              <w:t>:</w:t>
            </w:r>
            <w:r w:rsidR="007D61BC" w:rsidRPr="002E43DC">
              <w:rPr>
                <w:b/>
                <w:bCs/>
              </w:rPr>
              <w:t xml:space="preserve"> </w:t>
            </w:r>
            <w:r w:rsidR="007D61BC" w:rsidRPr="007D61BC">
              <w:rPr>
                <w:rFonts w:ascii="Times New Roman" w:hAnsi="Times New Roman"/>
                <w:bCs/>
              </w:rPr>
              <w:t>Nguồn dinh dưỡng sinh năng lượng và nhu cầu của cơ thể đối với các chất  dinh dưỡng sinh năng lượng</w:t>
            </w:r>
          </w:p>
          <w:p w:rsidR="00FB098D" w:rsidRPr="007B11F5" w:rsidRDefault="007D61B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="00FB098D" w:rsidRPr="007B11F5">
              <w:rPr>
                <w:rFonts w:ascii="Times New Roman" w:hAnsi="Times New Roman"/>
                <w:szCs w:val="28"/>
              </w:rPr>
              <w:t xml:space="preserve"> </w:t>
            </w:r>
            <w:r w:rsidRPr="007D61BC">
              <w:rPr>
                <w:rFonts w:ascii="Times New Roman" w:hAnsi="Times New Roman"/>
                <w:bCs/>
              </w:rPr>
              <w:t>Protein</w:t>
            </w:r>
          </w:p>
          <w:p w:rsidR="007D61BC" w:rsidRDefault="00FB098D" w:rsidP="007D61B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1.1. </w:t>
            </w:r>
            <w:r w:rsidR="007D61BC" w:rsidRPr="007D61BC">
              <w:rPr>
                <w:rFonts w:ascii="Times New Roman" w:hAnsi="Times New Roman"/>
                <w:bCs/>
              </w:rPr>
              <w:t>Nhu cầu các acid amin của cơ thể</w:t>
            </w:r>
            <w:r w:rsidR="007D61BC" w:rsidRPr="007B11F5">
              <w:rPr>
                <w:rFonts w:ascii="Times New Roman" w:hAnsi="Times New Roman"/>
                <w:szCs w:val="28"/>
              </w:rPr>
              <w:t xml:space="preserve"> </w:t>
            </w:r>
          </w:p>
          <w:p w:rsidR="007D61BC" w:rsidRPr="007D61BC" w:rsidRDefault="007D61BC" w:rsidP="007D61B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szCs w:val="28"/>
              </w:rPr>
              <w:t>1.2.</w:t>
            </w:r>
            <w:r w:rsidRPr="007D61BC">
              <w:rPr>
                <w:rFonts w:ascii="Times New Roman" w:hAnsi="Times New Roman"/>
                <w:bCs/>
              </w:rPr>
              <w:t xml:space="preserve"> Nhu cầu protein của cơ thể</w:t>
            </w:r>
          </w:p>
          <w:p w:rsidR="007D61BC" w:rsidRDefault="007D61BC" w:rsidP="007D61B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1.3. Giá trị  dinh dưỡng của Protein và các phương pháp xác định giá trị dinh dưỡng của Protein</w:t>
            </w:r>
          </w:p>
          <w:p w:rsidR="007D61BC" w:rsidRDefault="007D61BC" w:rsidP="007D61BC">
            <w:pPr>
              <w:tabs>
                <w:tab w:val="right" w:leader="dot" w:pos="3331"/>
              </w:tabs>
              <w:spacing w:before="120"/>
              <w:rPr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Pr="007D61BC">
              <w:rPr>
                <w:rFonts w:ascii="Times New Roman" w:hAnsi="Times New Roman"/>
                <w:bCs/>
              </w:rPr>
              <w:t>. Lipid</w:t>
            </w:r>
          </w:p>
          <w:p w:rsidR="007D61BC" w:rsidRP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2.1. Nhu cầu các acid béo no và  acid béo không no.</w:t>
            </w:r>
          </w:p>
          <w:p w:rsid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2.2. Giá trị  dinh dưỡng của Lipid và các phương pháp xác định giá trị dinh dưỡng của Lipid</w:t>
            </w:r>
          </w:p>
          <w:p w:rsidR="007D61BC" w:rsidRP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3. Glucid</w:t>
            </w:r>
          </w:p>
          <w:p w:rsidR="007D61BC" w:rsidRP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2.3.1. Nhu cầu cacbonhydrad của cơ thể.</w:t>
            </w:r>
          </w:p>
          <w:p w:rsidR="007D61BC" w:rsidRP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 xml:space="preserve">2.3.2. Giá trị  dinh dưỡng của </w:t>
            </w:r>
            <w:r w:rsidRPr="007D61BC">
              <w:rPr>
                <w:rFonts w:ascii="Times New Roman" w:hAnsi="Times New Roman"/>
                <w:bCs/>
              </w:rPr>
              <w:lastRenderedPageBreak/>
              <w:t>Glucid và các phương pháp xác định giá trị dinh dưỡng của Glucid</w:t>
            </w:r>
          </w:p>
          <w:p w:rsid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Chương 3 : Nguồn dinh dưỡng không sinh năng lượng và nhu cầu của cơ thể đối với các chất  dinh dưỡng không sinh năng lượng</w:t>
            </w:r>
          </w:p>
          <w:p w:rsidR="007D61BC" w:rsidRPr="007D61BC" w:rsidRDefault="007D61BC" w:rsidP="007D61BC">
            <w:pPr>
              <w:spacing w:after="120"/>
              <w:ind w:hanging="5"/>
              <w:jc w:val="both"/>
              <w:rPr>
                <w:rFonts w:ascii="Times New Roman" w:hAnsi="Times New Roman"/>
                <w:bCs/>
              </w:rPr>
            </w:pPr>
            <w:r w:rsidRPr="004F36BF">
              <w:rPr>
                <w:rFonts w:ascii="Times New Roman" w:hAnsi="Times New Roman"/>
                <w:bCs/>
              </w:rPr>
              <w:t>1</w:t>
            </w:r>
            <w:r>
              <w:rPr>
                <w:bCs/>
              </w:rPr>
              <w:t>.</w:t>
            </w:r>
            <w:r w:rsidRPr="007D61BC">
              <w:rPr>
                <w:rFonts w:ascii="Times New Roman" w:hAnsi="Times New Roman"/>
                <w:bCs/>
              </w:rPr>
              <w:t>Các loại Vitamin</w:t>
            </w:r>
          </w:p>
          <w:p w:rsidR="007D61BC" w:rsidRPr="007D61BC" w:rsidRDefault="007D61BC" w:rsidP="007D61BC">
            <w:pPr>
              <w:suppressAutoHyphens/>
              <w:spacing w:after="120"/>
              <w:ind w:hanging="5"/>
              <w:jc w:val="both"/>
              <w:rPr>
                <w:rFonts w:ascii="Times New Roman" w:hAnsi="Times New Roman"/>
              </w:rPr>
            </w:pPr>
            <w:r w:rsidRPr="007D61BC">
              <w:rPr>
                <w:rFonts w:ascii="Times New Roman" w:hAnsi="Times New Roman"/>
                <w:bCs/>
              </w:rPr>
              <w:t xml:space="preserve">1.1. Các loại </w:t>
            </w:r>
            <w:r w:rsidRPr="007D61BC">
              <w:rPr>
                <w:rFonts w:ascii="Times New Roman" w:hAnsi="Times New Roman"/>
              </w:rPr>
              <w:t>Vitamin tan trong nước (nhóm B,C,D)</w:t>
            </w:r>
          </w:p>
          <w:p w:rsidR="007D61BC" w:rsidRDefault="007D61BC" w:rsidP="007D61BC">
            <w:pPr>
              <w:suppressAutoHyphens/>
              <w:spacing w:after="120"/>
              <w:ind w:hanging="5"/>
              <w:jc w:val="both"/>
              <w:rPr>
                <w:rFonts w:ascii="Times New Roman" w:hAnsi="Times New Roman"/>
              </w:rPr>
            </w:pPr>
            <w:r w:rsidRPr="007D61BC">
              <w:rPr>
                <w:rFonts w:ascii="Times New Roman" w:hAnsi="Times New Roman"/>
              </w:rPr>
              <w:t>1.2. Các loại Vitamin tan trong chất béo (A,E, K)</w:t>
            </w:r>
          </w:p>
          <w:p w:rsidR="007D61BC" w:rsidRDefault="007D61BC" w:rsidP="007D61BC">
            <w:pPr>
              <w:suppressAutoHyphens/>
              <w:spacing w:after="120"/>
              <w:ind w:hanging="5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Chương </w:t>
            </w:r>
            <w:r w:rsidRPr="007D61BC">
              <w:rPr>
                <w:rFonts w:ascii="Times New Roman" w:hAnsi="Times New Roman"/>
                <w:bCs/>
                <w:lang w:val="de-DE"/>
              </w:rPr>
              <w:t>4:</w:t>
            </w:r>
            <w:r>
              <w:rPr>
                <w:rFonts w:ascii="Times New Roman" w:hAnsi="Times New Roman"/>
                <w:bCs/>
                <w:lang w:val="de-DE"/>
              </w:rPr>
              <w:t xml:space="preserve"> </w:t>
            </w:r>
            <w:r w:rsidRPr="007D61BC">
              <w:rPr>
                <w:rFonts w:ascii="Times New Roman" w:hAnsi="Times New Roman"/>
                <w:bCs/>
              </w:rPr>
              <w:t>Dinh dưỡng cân đối</w:t>
            </w:r>
          </w:p>
          <w:p w:rsidR="007D61BC" w:rsidRPr="007D61BC" w:rsidRDefault="007D61BC" w:rsidP="007D61BC">
            <w:pPr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1. Mối quan hệ giữa các chất dinh dưỡng trong cơ thể</w:t>
            </w:r>
          </w:p>
          <w:p w:rsidR="007D61BC" w:rsidRPr="007D61BC" w:rsidRDefault="007D61BC" w:rsidP="007D61BC">
            <w:pPr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2. Quan niệm về tính cân đối trong khẩu phần.</w:t>
            </w:r>
          </w:p>
          <w:p w:rsidR="007D61BC" w:rsidRPr="007D61BC" w:rsidRDefault="007D61BC" w:rsidP="007D61BC">
            <w:pPr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3. Tiêu chuẩn dinh dưỡng.</w:t>
            </w:r>
          </w:p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Pr="007B11F5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4D354C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Pr="007B11F5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Pr="007B11F5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99524D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99524D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99524D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4F36BF" w:rsidRDefault="007B11F5" w:rsidP="004F36BF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99524D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 xml:space="preserve">:  </w:t>
      </w:r>
      <w:r w:rsidR="0099524D" w:rsidRPr="0095389A">
        <w:rPr>
          <w:rFonts w:ascii="Times New Roman" w:hAnsi="Times New Roman"/>
          <w:bCs/>
          <w:lang w:val="de-DE"/>
        </w:rPr>
        <w:t xml:space="preserve"> </w:t>
      </w:r>
      <w:r w:rsidR="0099524D" w:rsidRPr="004F36BF">
        <w:rPr>
          <w:rFonts w:ascii="Times New Roman" w:hAnsi="Times New Roman"/>
          <w:b/>
          <w:bCs/>
          <w:lang w:val="de-DE"/>
        </w:rPr>
        <w:t>Dinh dưỡng người</w:t>
      </w:r>
      <w:r w:rsidR="004F36BF" w:rsidRPr="004F36BF">
        <w:rPr>
          <w:rFonts w:ascii="Times New Roman" w:hAnsi="Times New Roman"/>
          <w:b/>
          <w:bCs/>
          <w:lang w:val="de-DE"/>
        </w:rPr>
        <w:tab/>
      </w:r>
      <w:r w:rsidR="004F36BF">
        <w:rPr>
          <w:rFonts w:ascii="Times New Roman" w:hAnsi="Times New Roman"/>
          <w:bCs/>
          <w:lang w:val="de-DE"/>
        </w:rPr>
        <w:tab/>
      </w:r>
      <w:r w:rsidR="004F36BF">
        <w:rPr>
          <w:rFonts w:ascii="Times New Roman" w:hAnsi="Times New Roman"/>
          <w:bCs/>
          <w:lang w:val="de-DE"/>
        </w:rPr>
        <w:tab/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99524D">
        <w:rPr>
          <w:rFonts w:ascii="Times New Roman" w:hAnsi="Times New Roman"/>
          <w:iCs/>
          <w:szCs w:val="28"/>
          <w:lang w:val="pt-BR"/>
        </w:rPr>
        <w:t xml:space="preserve">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vi-VN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A42E0D" w:rsidRPr="00A42E0D" w:rsidRDefault="00E77E28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vi-VN"/>
        </w:rPr>
      </w:pPr>
      <w:r>
        <w:rPr>
          <w:rFonts w:ascii="Times New Roman" w:hAnsi="Times New Roman"/>
          <w:iCs/>
          <w:szCs w:val="28"/>
          <w:lang w:val="vi-VN"/>
        </w:rPr>
        <w:t>Tạo điểu kiện thuận lợi để cơ thể có sức khỏe tốt, dinh dưỡng hợp lý.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F36BF" w:rsidRPr="0095389A" w:rsidRDefault="004F36BF" w:rsidP="004F36BF">
      <w:pPr>
        <w:spacing w:after="120"/>
        <w:ind w:firstLine="284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</w:rPr>
        <w:t>1</w:t>
      </w:r>
      <w:r w:rsidRPr="0095389A">
        <w:rPr>
          <w:rFonts w:ascii="Times New Roman" w:hAnsi="Times New Roman"/>
          <w:szCs w:val="28"/>
        </w:rPr>
        <w:t xml:space="preserve">. </w:t>
      </w:r>
      <w:r w:rsidRPr="0095389A">
        <w:rPr>
          <w:rFonts w:ascii="Times New Roman" w:hAnsi="Times New Roman"/>
          <w:bCs/>
          <w:lang w:val="de-DE"/>
        </w:rPr>
        <w:t>Định nghĩa về dinh dưỡng người</w:t>
      </w:r>
    </w:p>
    <w:p w:rsidR="004F36BF" w:rsidRPr="0095389A" w:rsidRDefault="004F36BF" w:rsidP="004F36BF">
      <w:pPr>
        <w:spacing w:after="120"/>
        <w:ind w:firstLine="284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lang w:val="de-DE"/>
        </w:rPr>
        <w:t>2.2.</w:t>
      </w:r>
      <w:r w:rsidRPr="0095389A">
        <w:rPr>
          <w:rFonts w:ascii="Times New Roman" w:hAnsi="Times New Roman"/>
          <w:bCs/>
          <w:lang w:val="de-DE"/>
        </w:rPr>
        <w:t>Khái quát v</w:t>
      </w:r>
      <w:r w:rsidRPr="0095389A">
        <w:rPr>
          <w:rFonts w:ascii="Times New Roman" w:hAnsi="Times New Roman" w:cs="Courier New"/>
          <w:bCs/>
          <w:lang w:val="de-DE"/>
        </w:rPr>
        <w:t>ề</w:t>
      </w:r>
      <w:r w:rsidRPr="0095389A">
        <w:rPr>
          <w:rFonts w:ascii="Times New Roman" w:hAnsi="Times New Roman" w:cs="Liberation Mono"/>
          <w:bCs/>
          <w:lang w:val="de-DE"/>
        </w:rPr>
        <w:t xml:space="preserve"> s</w:t>
      </w:r>
      <w:r w:rsidRPr="0095389A">
        <w:rPr>
          <w:rFonts w:ascii="Times New Roman" w:hAnsi="Times New Roman" w:cs="Courier New"/>
          <w:bCs/>
          <w:lang w:val="de-DE"/>
        </w:rPr>
        <w:t>ự</w:t>
      </w:r>
      <w:r w:rsidRPr="0095389A">
        <w:rPr>
          <w:rFonts w:ascii="Times New Roman" w:hAnsi="Times New Roman" w:cs="Liberation Mono"/>
          <w:bCs/>
          <w:lang w:val="de-DE"/>
        </w:rPr>
        <w:t xml:space="preserve"> phát tri</w:t>
      </w:r>
      <w:r w:rsidRPr="0095389A">
        <w:rPr>
          <w:rFonts w:ascii="Times New Roman" w:hAnsi="Times New Roman" w:cs="Courier New"/>
          <w:bCs/>
          <w:lang w:val="de-DE"/>
        </w:rPr>
        <w:t>ể</w:t>
      </w:r>
      <w:r w:rsidRPr="0095389A">
        <w:rPr>
          <w:rFonts w:ascii="Times New Roman" w:hAnsi="Times New Roman" w:cs="Liberation Mono"/>
          <w:bCs/>
          <w:lang w:val="de-DE"/>
        </w:rPr>
        <w:t>n c</w:t>
      </w:r>
      <w:r w:rsidRPr="0095389A">
        <w:rPr>
          <w:rFonts w:ascii="Times New Roman" w:hAnsi="Times New Roman" w:cs="Courier New"/>
          <w:bCs/>
          <w:lang w:val="de-DE"/>
        </w:rPr>
        <w:t>ủ</w:t>
      </w:r>
      <w:r w:rsidRPr="0095389A">
        <w:rPr>
          <w:rFonts w:ascii="Times New Roman" w:hAnsi="Times New Roman" w:cs="Liberation Mono"/>
          <w:bCs/>
          <w:lang w:val="de-DE"/>
        </w:rPr>
        <w:t>a khoa h</w:t>
      </w:r>
      <w:r w:rsidRPr="0095389A">
        <w:rPr>
          <w:rFonts w:ascii="Times New Roman" w:hAnsi="Times New Roman" w:cs="Courier New"/>
          <w:bCs/>
          <w:lang w:val="de-DE"/>
        </w:rPr>
        <w:t>ọ</w:t>
      </w:r>
      <w:r w:rsidRPr="0095389A">
        <w:rPr>
          <w:rFonts w:ascii="Times New Roman" w:hAnsi="Times New Roman" w:cs="Liberation Mono"/>
          <w:bCs/>
          <w:lang w:val="de-DE"/>
        </w:rPr>
        <w:t>c dinh d</w:t>
      </w:r>
      <w:r w:rsidRPr="0095389A">
        <w:rPr>
          <w:rFonts w:ascii="Times New Roman" w:hAnsi="Times New Roman" w:cs="Courier New"/>
          <w:bCs/>
          <w:lang w:val="de-DE"/>
        </w:rPr>
        <w:t>ưỡ</w:t>
      </w:r>
      <w:r w:rsidRPr="0095389A">
        <w:rPr>
          <w:rFonts w:ascii="Times New Roman" w:hAnsi="Times New Roman" w:cs="Liberation Mono"/>
          <w:bCs/>
          <w:lang w:val="de-DE"/>
        </w:rPr>
        <w:t>ng</w:t>
      </w:r>
    </w:p>
    <w:p w:rsidR="004F36BF" w:rsidRPr="0095389A" w:rsidRDefault="004F36BF" w:rsidP="004F36BF">
      <w:pPr>
        <w:spacing w:after="120"/>
        <w:ind w:firstLine="284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lang w:val="de-DE"/>
        </w:rPr>
        <w:t>2.3.</w:t>
      </w:r>
      <w:r w:rsidRPr="0095389A">
        <w:rPr>
          <w:rFonts w:ascii="Times New Roman" w:hAnsi="Times New Roman"/>
          <w:bCs/>
          <w:lang w:val="de-DE"/>
        </w:rPr>
        <w:t>Khái niệm về các chất dinh dưỡng có trong lương thực – thực phẩm</w:t>
      </w:r>
    </w:p>
    <w:p w:rsidR="004F36BF" w:rsidRPr="002E43DC" w:rsidRDefault="004F36BF" w:rsidP="004F36BF">
      <w:pPr>
        <w:spacing w:after="120"/>
        <w:ind w:firstLine="284"/>
        <w:jc w:val="both"/>
        <w:rPr>
          <w:bCs/>
          <w:lang w:val="de-DE"/>
        </w:rPr>
      </w:pPr>
      <w:r>
        <w:rPr>
          <w:rFonts w:ascii="Times New Roman" w:hAnsi="Times New Roman"/>
          <w:bCs/>
          <w:lang w:val="de-DE"/>
        </w:rPr>
        <w:t>2.4.</w:t>
      </w:r>
      <w:r w:rsidRPr="0095389A">
        <w:rPr>
          <w:rFonts w:ascii="Times New Roman" w:hAnsi="Times New Roman"/>
          <w:bCs/>
          <w:lang w:val="de-DE"/>
        </w:rPr>
        <w:t>Mối quan hệ về thành phần dinh dưỡng có trong lương thực – thực phẩm với sức khỏe con người.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4F36BF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4F36BF" w:rsidRPr="004F36BF">
        <w:rPr>
          <w:rFonts w:ascii="Times New Roman" w:hAnsi="Times New Roman"/>
          <w:b/>
          <w:bCs/>
        </w:rPr>
        <w:t>Nguồn dinh dưỡng sinh năng lượng và nhu cầu của cơ thể đối với các chất  dinh dưỡng sinh năng lượng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="004F36BF">
        <w:rPr>
          <w:rFonts w:ascii="Times New Roman" w:hAnsi="Times New Roman"/>
          <w:b/>
          <w:szCs w:val="28"/>
          <w:lang w:val="sv-SE"/>
        </w:rPr>
        <w:tab/>
      </w:r>
      <w:r w:rsidR="00B4109A">
        <w:rPr>
          <w:rFonts w:ascii="Times New Roman" w:hAnsi="Times New Roman"/>
          <w:b/>
          <w:szCs w:val="28"/>
          <w:lang w:val="sv-SE"/>
        </w:rPr>
        <w:tab/>
      </w:r>
      <w:r w:rsidR="004F36BF">
        <w:rPr>
          <w:rFonts w:ascii="Times New Roman" w:hAnsi="Times New Roman"/>
          <w:b/>
          <w:szCs w:val="28"/>
          <w:lang w:val="sv-SE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4F36BF">
        <w:rPr>
          <w:rFonts w:ascii="Times New Roman" w:hAnsi="Times New Roman"/>
          <w:iCs/>
          <w:szCs w:val="28"/>
          <w:lang w:val="pt-BR"/>
        </w:rPr>
        <w:t xml:space="preserve">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vi-VN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4B2D56" w:rsidRPr="004B2D56" w:rsidRDefault="004B2D56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vi-VN"/>
        </w:rPr>
      </w:pPr>
      <w:r>
        <w:rPr>
          <w:rFonts w:ascii="Times New Roman" w:hAnsi="Times New Roman"/>
          <w:iCs/>
          <w:szCs w:val="28"/>
          <w:lang w:val="vi-VN"/>
        </w:rPr>
        <w:t>Xác định vai trò và nhu cầu của các chất dinh dưỡng sản sinh ra năng lượng.</w:t>
      </w:r>
    </w:p>
    <w:p w:rsidR="007B11F5" w:rsidRPr="007B11F5" w:rsidRDefault="007B11F5" w:rsidP="004F36B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  <w:r w:rsidR="004F36BF">
        <w:rPr>
          <w:rFonts w:ascii="Times New Roman" w:hAnsi="Times New Roman"/>
          <w:szCs w:val="28"/>
          <w:lang w:val="sv-SE"/>
        </w:rPr>
        <w:t xml:space="preserve">                                                                                                                                         </w:t>
      </w:r>
    </w:p>
    <w:p w:rsidR="007B11F5" w:rsidRPr="004F36BF" w:rsidRDefault="004F36BF" w:rsidP="004F36BF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>2.1</w:t>
      </w:r>
      <w:r>
        <w:rPr>
          <w:rFonts w:ascii="Times New Roman" w:hAnsi="Times New Roman"/>
          <w:szCs w:val="28"/>
        </w:rPr>
        <w:t>.</w:t>
      </w:r>
      <w:r w:rsidRPr="007B11F5">
        <w:rPr>
          <w:rFonts w:ascii="Times New Roman" w:hAnsi="Times New Roman"/>
          <w:szCs w:val="28"/>
        </w:rPr>
        <w:t xml:space="preserve"> </w:t>
      </w:r>
      <w:r w:rsidRPr="007D61BC">
        <w:rPr>
          <w:rFonts w:ascii="Times New Roman" w:hAnsi="Times New Roman"/>
          <w:bCs/>
        </w:rPr>
        <w:t>Protein</w:t>
      </w:r>
    </w:p>
    <w:p w:rsidR="004F36BF" w:rsidRDefault="004F36BF" w:rsidP="004F36BF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 w:rsidRPr="007B11F5">
        <w:rPr>
          <w:rFonts w:ascii="Times New Roman" w:hAnsi="Times New Roman"/>
          <w:szCs w:val="28"/>
        </w:rPr>
        <w:t xml:space="preserve">1.1. </w:t>
      </w:r>
      <w:r w:rsidRPr="007D61BC">
        <w:rPr>
          <w:rFonts w:ascii="Times New Roman" w:hAnsi="Times New Roman"/>
          <w:bCs/>
        </w:rPr>
        <w:t>Nhu cầu các acid amin của cơ thể</w:t>
      </w:r>
      <w:r w:rsidRPr="007B11F5">
        <w:rPr>
          <w:rFonts w:ascii="Times New Roman" w:hAnsi="Times New Roman"/>
          <w:szCs w:val="28"/>
        </w:rPr>
        <w:t xml:space="preserve"> </w:t>
      </w:r>
    </w:p>
    <w:p w:rsidR="004F36BF" w:rsidRPr="007D61BC" w:rsidRDefault="004F36BF" w:rsidP="004F36BF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bCs/>
        </w:rPr>
      </w:pPr>
      <w:r>
        <w:rPr>
          <w:rFonts w:ascii="Times New Roman" w:hAnsi="Times New Roman"/>
          <w:szCs w:val="28"/>
        </w:rPr>
        <w:t>2.</w:t>
      </w:r>
      <w:r w:rsidRPr="007D61BC">
        <w:rPr>
          <w:rFonts w:ascii="Times New Roman" w:hAnsi="Times New Roman"/>
          <w:szCs w:val="28"/>
        </w:rPr>
        <w:t>1.2.</w:t>
      </w:r>
      <w:r w:rsidRPr="007D61BC">
        <w:rPr>
          <w:rFonts w:ascii="Times New Roman" w:hAnsi="Times New Roman"/>
          <w:bCs/>
        </w:rPr>
        <w:t xml:space="preserve"> Nhu cầu protein của cơ thể</w:t>
      </w:r>
    </w:p>
    <w:p w:rsidR="004F36BF" w:rsidRDefault="004F36BF" w:rsidP="004F36BF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1.3. Giá trị  dinh dưỡng của Protein và các phương pháp xác định giá trị dinh dưỡng của Protein</w:t>
      </w:r>
    </w:p>
    <w:p w:rsidR="004F36BF" w:rsidRDefault="004F36BF" w:rsidP="004F36BF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2.2.</w:t>
      </w:r>
      <w:r w:rsidRPr="004F36BF">
        <w:rPr>
          <w:rFonts w:ascii="Times New Roman" w:hAnsi="Times New Roman"/>
          <w:bCs/>
        </w:rPr>
        <w:t xml:space="preserve"> </w:t>
      </w:r>
      <w:r w:rsidRPr="007D61BC">
        <w:rPr>
          <w:rFonts w:ascii="Times New Roman" w:hAnsi="Times New Roman"/>
          <w:bCs/>
        </w:rPr>
        <w:t>Lipid</w:t>
      </w:r>
    </w:p>
    <w:p w:rsidR="004F36BF" w:rsidRPr="007D61BC" w:rsidRDefault="004F36BF" w:rsidP="004F36BF">
      <w:pPr>
        <w:suppressAutoHyphens/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2.1. Nhu cầu các acid béo no và  acid béo không no.</w:t>
      </w:r>
    </w:p>
    <w:p w:rsidR="004F36BF" w:rsidRDefault="004F36BF" w:rsidP="004F36BF">
      <w:pPr>
        <w:suppressAutoHyphens/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2.2. Giá trị  dinh dưỡng của Lipid và các phương pháp xác định giá trị dinh dưỡng của Lipid</w:t>
      </w:r>
    </w:p>
    <w:p w:rsidR="004F36BF" w:rsidRPr="007D61BC" w:rsidRDefault="004F36BF" w:rsidP="004F36BF">
      <w:pPr>
        <w:suppressAutoHyphens/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3. Glucid</w:t>
      </w:r>
    </w:p>
    <w:p w:rsidR="004F36BF" w:rsidRPr="007D61BC" w:rsidRDefault="004F36BF" w:rsidP="004F36BF">
      <w:pPr>
        <w:suppressAutoHyphens/>
        <w:spacing w:after="120"/>
        <w:ind w:firstLine="284"/>
        <w:jc w:val="both"/>
        <w:rPr>
          <w:rFonts w:ascii="Times New Roman" w:hAnsi="Times New Roman"/>
          <w:bCs/>
        </w:rPr>
      </w:pPr>
      <w:r w:rsidRPr="007D61BC">
        <w:rPr>
          <w:rFonts w:ascii="Times New Roman" w:hAnsi="Times New Roman"/>
          <w:bCs/>
        </w:rPr>
        <w:t>2.3.1. Nhu cầu cacbonhydrad của cơ thể.</w:t>
      </w:r>
    </w:p>
    <w:p w:rsidR="004F36BF" w:rsidRDefault="004F36BF" w:rsidP="004F36BF">
      <w:pPr>
        <w:suppressAutoHyphens/>
        <w:spacing w:after="120"/>
        <w:ind w:firstLine="284"/>
        <w:jc w:val="both"/>
        <w:rPr>
          <w:rFonts w:ascii="Times New Roman" w:hAnsi="Times New Roman"/>
          <w:bCs/>
        </w:rPr>
      </w:pPr>
      <w:r w:rsidRPr="007D61BC">
        <w:rPr>
          <w:rFonts w:ascii="Times New Roman" w:hAnsi="Times New Roman"/>
          <w:bCs/>
        </w:rPr>
        <w:t>2.3.2. Giá trị  dinh dưỡng của Glucid và các phương pháp xác định giá trị dinh dưỡng của Glucid</w:t>
      </w:r>
    </w:p>
    <w:p w:rsidR="007B11F5" w:rsidRDefault="007B11F5" w:rsidP="004F36BF">
      <w:pPr>
        <w:suppressAutoHyphens/>
        <w:spacing w:after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 w:rsidR="004F36BF">
        <w:rPr>
          <w:rFonts w:ascii="Times New Roman" w:hAnsi="Times New Roman"/>
          <w:b/>
          <w:szCs w:val="28"/>
          <w:lang w:val="sv-SE"/>
        </w:rPr>
        <w:t>3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4F36BF" w:rsidRPr="004F36BF">
        <w:rPr>
          <w:rFonts w:ascii="Times New Roman" w:hAnsi="Times New Roman"/>
          <w:b/>
          <w:bCs/>
        </w:rPr>
        <w:t>Nguồn dinh dưỡng không sinh năng lượng và nhu cầu của cơ thể đối với các chất  dinh dưỡng không sinh năng lượng</w:t>
      </w:r>
      <w:r w:rsidR="004F36BF">
        <w:rPr>
          <w:rFonts w:ascii="Times New Roman" w:hAnsi="Times New Roman"/>
          <w:bCs/>
        </w:rPr>
        <w:tab/>
      </w:r>
      <w:r w:rsidR="004F36BF">
        <w:rPr>
          <w:rFonts w:ascii="Times New Roman" w:hAnsi="Times New Roman"/>
          <w:bCs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4F36BF">
        <w:rPr>
          <w:rFonts w:ascii="Times New Roman" w:hAnsi="Times New Roman"/>
          <w:iCs/>
          <w:szCs w:val="28"/>
          <w:lang w:val="pt-BR"/>
        </w:rPr>
        <w:t xml:space="preserve">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F36BF" w:rsidRDefault="004F36BF" w:rsidP="004F36B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vi-VN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4B2D56" w:rsidRPr="004B2D56" w:rsidRDefault="004B2D56" w:rsidP="004B2D56">
      <w:pPr>
        <w:spacing w:before="120"/>
        <w:ind w:left="284"/>
        <w:jc w:val="both"/>
        <w:rPr>
          <w:rFonts w:ascii="Times New Roman" w:hAnsi="Times New Roman"/>
          <w:iCs/>
          <w:szCs w:val="28"/>
          <w:lang w:val="vi-VN"/>
        </w:rPr>
      </w:pPr>
      <w:r>
        <w:rPr>
          <w:rFonts w:ascii="Times New Roman" w:hAnsi="Times New Roman"/>
          <w:iCs/>
          <w:szCs w:val="28"/>
          <w:lang w:val="vi-VN"/>
        </w:rPr>
        <w:t>Xác định vai trò và nhu cầu của các chất dinh dưỡng không sản sinh ra năng lượng.</w:t>
      </w:r>
    </w:p>
    <w:p w:rsidR="004F36BF" w:rsidRPr="007B11F5" w:rsidRDefault="004F36BF" w:rsidP="004F36B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  <w:r>
        <w:rPr>
          <w:rFonts w:ascii="Times New Roman" w:hAnsi="Times New Roman"/>
          <w:szCs w:val="28"/>
          <w:lang w:val="sv-SE"/>
        </w:rPr>
        <w:t xml:space="preserve">                                                                                                                                         </w:t>
      </w:r>
    </w:p>
    <w:p w:rsidR="00B4109A" w:rsidRPr="007D61BC" w:rsidRDefault="00B4109A" w:rsidP="00B4109A">
      <w:pPr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4F36BF">
        <w:rPr>
          <w:rFonts w:ascii="Times New Roman" w:hAnsi="Times New Roman"/>
          <w:bCs/>
        </w:rPr>
        <w:t>1</w:t>
      </w:r>
      <w:r>
        <w:rPr>
          <w:bCs/>
        </w:rPr>
        <w:t>.</w:t>
      </w:r>
      <w:r w:rsidRPr="007D61BC">
        <w:rPr>
          <w:rFonts w:ascii="Times New Roman" w:hAnsi="Times New Roman"/>
          <w:bCs/>
        </w:rPr>
        <w:t>Các loại Vitamin</w:t>
      </w:r>
    </w:p>
    <w:p w:rsidR="00B4109A" w:rsidRPr="007D61BC" w:rsidRDefault="00B4109A" w:rsidP="00B4109A">
      <w:pPr>
        <w:suppressAutoHyphens/>
        <w:spacing w:after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 xml:space="preserve">1.1. Các loại </w:t>
      </w:r>
      <w:r w:rsidRPr="007D61BC">
        <w:rPr>
          <w:rFonts w:ascii="Times New Roman" w:hAnsi="Times New Roman"/>
        </w:rPr>
        <w:t>Vitamin tan trong nước (nhóm B,C,D)</w:t>
      </w:r>
    </w:p>
    <w:p w:rsidR="00B4109A" w:rsidRDefault="00B4109A" w:rsidP="00B4109A">
      <w:pPr>
        <w:suppressAutoHyphens/>
        <w:spacing w:after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7D61BC">
        <w:rPr>
          <w:rFonts w:ascii="Times New Roman" w:hAnsi="Times New Roman"/>
        </w:rPr>
        <w:t>1.2. Các loại Vitamin tan trong chất béo (A,E, K)</w:t>
      </w:r>
    </w:p>
    <w:p w:rsidR="00B4109A" w:rsidRDefault="00B4109A" w:rsidP="00B4109A">
      <w:pPr>
        <w:suppressAutoHyphens/>
        <w:spacing w:after="120"/>
        <w:ind w:hanging="5"/>
        <w:jc w:val="both"/>
        <w:rPr>
          <w:rFonts w:ascii="Times New Roman" w:hAnsi="Times New Roman"/>
          <w:iCs/>
          <w:szCs w:val="28"/>
          <w:lang w:val="pt-BR"/>
        </w:rPr>
      </w:pPr>
      <w:r w:rsidRPr="00B4109A">
        <w:rPr>
          <w:rFonts w:ascii="Times New Roman" w:hAnsi="Times New Roman"/>
          <w:b/>
          <w:bCs/>
          <w:lang w:val="de-DE"/>
        </w:rPr>
        <w:t xml:space="preserve">Chương 4: </w:t>
      </w:r>
      <w:r w:rsidRPr="00B4109A">
        <w:rPr>
          <w:rFonts w:ascii="Times New Roman" w:hAnsi="Times New Roman"/>
          <w:b/>
          <w:bCs/>
        </w:rPr>
        <w:t>Dinh dưỡng cân đối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B4109A" w:rsidRDefault="00B4109A" w:rsidP="00B4109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vi-VN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4B2D56" w:rsidRPr="004B2D56" w:rsidRDefault="00FB6537" w:rsidP="00B4109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vi-VN"/>
        </w:rPr>
      </w:pPr>
      <w:r>
        <w:rPr>
          <w:rFonts w:ascii="Times New Roman" w:hAnsi="Times New Roman"/>
          <w:iCs/>
          <w:szCs w:val="28"/>
          <w:lang w:val="vi-VN"/>
        </w:rPr>
        <w:t>Xây dựng thực đơn dinh dưỡng cân đối.</w:t>
      </w:r>
    </w:p>
    <w:p w:rsidR="00B4109A" w:rsidRPr="007B11F5" w:rsidRDefault="00B4109A" w:rsidP="00B4109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  <w:r>
        <w:rPr>
          <w:rFonts w:ascii="Times New Roman" w:hAnsi="Times New Roman"/>
          <w:szCs w:val="28"/>
          <w:lang w:val="sv-SE"/>
        </w:rPr>
        <w:t xml:space="preserve">                                                                                                                                         </w:t>
      </w:r>
    </w:p>
    <w:p w:rsidR="00B4109A" w:rsidRPr="007D61BC" w:rsidRDefault="00B4109A" w:rsidP="00B4109A">
      <w:pPr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1. Mối quan hệ giữa các chất dinh dưỡng trong cơ thể</w:t>
      </w:r>
    </w:p>
    <w:p w:rsidR="00B4109A" w:rsidRPr="007D61BC" w:rsidRDefault="00B4109A" w:rsidP="00B4109A">
      <w:pPr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2. Quan niệm về tính cân đối trong khẩu phần.</w:t>
      </w:r>
    </w:p>
    <w:p w:rsidR="004F36BF" w:rsidRPr="004F36BF" w:rsidRDefault="00B4109A" w:rsidP="00B4109A">
      <w:pPr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3. Tiêu chuẩn dinh dưỡng.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95389A" w:rsidRPr="0095389A" w:rsidRDefault="0095389A" w:rsidP="0095389A">
      <w:pPr>
        <w:pStyle w:val="ListParagraph"/>
        <w:numPr>
          <w:ilvl w:val="0"/>
          <w:numId w:val="2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lang w:val="en-GB"/>
        </w:rPr>
      </w:pPr>
      <w:r w:rsidRPr="0095389A">
        <w:rPr>
          <w:rFonts w:ascii="Times New Roman" w:hAnsi="Times New Roman"/>
          <w:lang w:val="en-GB"/>
        </w:rPr>
        <w:t>Kiến thức chuyên môn về dinh dưỡng lý thuyết và chia khẩu phần</w:t>
      </w:r>
    </w:p>
    <w:p w:rsidR="0095389A" w:rsidRPr="0095389A" w:rsidRDefault="0095389A" w:rsidP="0095389A">
      <w:pPr>
        <w:pStyle w:val="ListParagraph"/>
        <w:numPr>
          <w:ilvl w:val="0"/>
          <w:numId w:val="2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lang w:val="en-GB"/>
        </w:rPr>
      </w:pPr>
      <w:r w:rsidRPr="0095389A">
        <w:rPr>
          <w:rFonts w:ascii="Times New Roman" w:hAnsi="Times New Roman"/>
          <w:lang w:val="en-GB"/>
        </w:rPr>
        <w:t>Khả năng phân</w:t>
      </w:r>
      <w:r w:rsidRPr="0095389A">
        <w:rPr>
          <w:rFonts w:ascii="Times New Roman" w:hAnsi="Times New Roman"/>
        </w:rPr>
        <w:t xml:space="preserve"> tích, giải thích và lập luận giải quyết các </w:t>
      </w:r>
      <w:r w:rsidRPr="0095389A">
        <w:rPr>
          <w:rFonts w:ascii="Times New Roman" w:hAnsi="Times New Roman"/>
          <w:lang w:val="en-GB"/>
        </w:rPr>
        <w:t>vấn đề</w:t>
      </w:r>
      <w:r w:rsidRPr="0095389A">
        <w:rPr>
          <w:rFonts w:ascii="Times New Roman" w:hAnsi="Times New Roman"/>
        </w:rPr>
        <w:t xml:space="preserve"> trong </w:t>
      </w:r>
      <w:r w:rsidRPr="0095389A">
        <w:rPr>
          <w:rFonts w:ascii="Times New Roman" w:hAnsi="Times New Roman"/>
          <w:lang w:val="en-GB"/>
        </w:rPr>
        <w:t>lĩnh vực dinh dưỡng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95389A" w:rsidRPr="0095389A" w:rsidRDefault="0095389A" w:rsidP="0095389A">
      <w:pPr>
        <w:pStyle w:val="ListParagraph"/>
        <w:numPr>
          <w:ilvl w:val="0"/>
          <w:numId w:val="22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</w:rPr>
      </w:pPr>
      <w:r w:rsidRPr="0095389A">
        <w:rPr>
          <w:rFonts w:ascii="Times New Roman" w:hAnsi="Times New Roman"/>
        </w:rPr>
        <w:t>Kỹ năng làm việc nhóm, giao tiếp và khả năng đọc hiểu các tài liệu tiếng Anh liên quan về dinh dưỡng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95389A" w:rsidRPr="0095389A" w:rsidRDefault="0095389A" w:rsidP="0095389A">
      <w:pPr>
        <w:pStyle w:val="ListParagraph"/>
        <w:numPr>
          <w:ilvl w:val="0"/>
          <w:numId w:val="22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95389A">
        <w:rPr>
          <w:rFonts w:ascii="Times New Roman" w:hAnsi="Times New Roman"/>
        </w:rPr>
        <w:t>Khả năng nắm bắt những vấn đề về dinh dưỡng trong xã hội và doanh nghiệp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vi-VN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42E0D" w:rsidRPr="00A42E0D" w:rsidRDefault="00A42E0D" w:rsidP="00FB6537">
      <w:pPr>
        <w:pStyle w:val="NormalWeb"/>
        <w:framePr w:h="991" w:hRule="exact" w:hSpace="180" w:wrap="around" w:vAnchor="text" w:hAnchor="text" w:x="108" w:y="1"/>
        <w:numPr>
          <w:ilvl w:val="0"/>
          <w:numId w:val="26"/>
        </w:numPr>
        <w:spacing w:before="60" w:beforeAutospacing="0" w:after="60" w:afterAutospacing="0"/>
        <w:ind w:hanging="436"/>
        <w:suppressOverlap/>
        <w:rPr>
          <w:bCs/>
          <w:color w:val="auto"/>
          <w:sz w:val="28"/>
          <w:szCs w:val="28"/>
          <w:lang w:val="de-DE"/>
        </w:rPr>
      </w:pPr>
      <w:r w:rsidRPr="00A42E0D">
        <w:rPr>
          <w:bCs/>
          <w:color w:val="auto"/>
          <w:sz w:val="28"/>
          <w:szCs w:val="28"/>
          <w:lang w:val="de-DE"/>
        </w:rPr>
        <w:t>Thuyết giảng</w:t>
      </w:r>
    </w:p>
    <w:p w:rsidR="00A42E0D" w:rsidRPr="00A42E0D" w:rsidRDefault="00A42E0D" w:rsidP="00FB6537">
      <w:pPr>
        <w:pStyle w:val="NormalWeb"/>
        <w:framePr w:h="991" w:hRule="exact" w:hSpace="180" w:wrap="around" w:vAnchor="text" w:hAnchor="text" w:x="108" w:y="1"/>
        <w:numPr>
          <w:ilvl w:val="0"/>
          <w:numId w:val="26"/>
        </w:numPr>
        <w:spacing w:before="60" w:beforeAutospacing="0" w:after="60" w:afterAutospacing="0"/>
        <w:ind w:hanging="436"/>
        <w:suppressOverlap/>
        <w:rPr>
          <w:bCs/>
          <w:color w:val="auto"/>
          <w:sz w:val="28"/>
          <w:szCs w:val="28"/>
          <w:lang w:val="de-DE"/>
        </w:rPr>
      </w:pPr>
      <w:r w:rsidRPr="00A42E0D">
        <w:rPr>
          <w:bCs/>
          <w:color w:val="auto"/>
          <w:sz w:val="28"/>
          <w:szCs w:val="28"/>
          <w:lang w:val="de-DE"/>
        </w:rPr>
        <w:t>Thảo luận nhóm</w:t>
      </w:r>
    </w:p>
    <w:p w:rsidR="00A42E0D" w:rsidRPr="00A42E0D" w:rsidRDefault="00A42E0D" w:rsidP="00A42E0D">
      <w:pPr>
        <w:pStyle w:val="ListParagraph"/>
        <w:numPr>
          <w:ilvl w:val="0"/>
          <w:numId w:val="26"/>
        </w:numPr>
        <w:spacing w:before="120"/>
        <w:ind w:left="567" w:hanging="141"/>
        <w:jc w:val="both"/>
        <w:outlineLvl w:val="0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bCs/>
          <w:szCs w:val="28"/>
          <w:lang w:val="vi-VN"/>
        </w:rPr>
        <w:t xml:space="preserve"> </w:t>
      </w:r>
      <w:r w:rsidRPr="00A42E0D">
        <w:rPr>
          <w:rFonts w:ascii="Times New Roman" w:hAnsi="Times New Roman"/>
          <w:bCs/>
          <w:szCs w:val="28"/>
          <w:lang w:val="de-DE"/>
        </w:rPr>
        <w:t>Trình chiếu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B4109A" w:rsidRPr="00B4109A" w:rsidRDefault="00B4109A" w:rsidP="00206CAE">
      <w:pPr>
        <w:ind w:left="284"/>
      </w:pPr>
      <w:r w:rsidRPr="00B4109A">
        <w:rPr>
          <w:rFonts w:ascii="Times New Roman" w:hAnsi="Times New Roman"/>
          <w:b/>
          <w:szCs w:val="28"/>
          <w:lang w:val="sv-SE"/>
        </w:rPr>
        <w:t>Chương 3:</w:t>
      </w:r>
      <w:r w:rsidRPr="00B4109A">
        <w:rPr>
          <w:rFonts w:ascii="Times New Roman" w:hAnsi="Times New Roman"/>
          <w:szCs w:val="28"/>
          <w:lang w:val="sv-SE"/>
        </w:rPr>
        <w:t xml:space="preserve"> </w:t>
      </w:r>
      <w:r w:rsidRPr="00B4109A">
        <w:rPr>
          <w:rFonts w:ascii="Times New Roman" w:hAnsi="Times New Roman"/>
          <w:bCs/>
        </w:rPr>
        <w:t>Nguồn dinh dưỡng không sinh năng lượng và nhu cầu của cơ thể đối với các chất  dinh dưỡng không sinh năng lượng</w:t>
      </w:r>
      <w:r w:rsidRPr="00B4109A">
        <w:rPr>
          <w:rFonts w:ascii="Times New Roman" w:hAnsi="Times New Roman"/>
          <w:bCs/>
        </w:rPr>
        <w:tab/>
      </w:r>
    </w:p>
    <w:p w:rsidR="00B4109A" w:rsidRPr="00B4109A" w:rsidRDefault="00B4109A" w:rsidP="00B4109A">
      <w:pPr>
        <w:ind w:firstLine="284"/>
      </w:pPr>
      <w:r w:rsidRPr="00B4109A">
        <w:rPr>
          <w:rFonts w:ascii="Times New Roman" w:hAnsi="Times New Roman"/>
          <w:b/>
          <w:bCs/>
          <w:lang w:val="de-DE"/>
        </w:rPr>
        <w:t>Chương 4:</w:t>
      </w:r>
      <w:r w:rsidRPr="00B4109A">
        <w:rPr>
          <w:rFonts w:ascii="Times New Roman" w:hAnsi="Times New Roman"/>
          <w:bCs/>
          <w:lang w:val="de-DE"/>
        </w:rPr>
        <w:t xml:space="preserve"> </w:t>
      </w:r>
      <w:r w:rsidRPr="00B4109A">
        <w:rPr>
          <w:rFonts w:ascii="Times New Roman" w:hAnsi="Times New Roman"/>
          <w:bCs/>
        </w:rPr>
        <w:t>Dinh dưỡng cân đối</w:t>
      </w:r>
    </w:p>
    <w:p w:rsidR="00B4109A" w:rsidRDefault="007B11F5" w:rsidP="00B4109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B4109A" w:rsidRPr="00B4109A" w:rsidRDefault="00B4109A" w:rsidP="00B4109A">
      <w:pPr>
        <w:spacing w:before="120"/>
        <w:ind w:firstLine="284"/>
        <w:jc w:val="both"/>
        <w:outlineLvl w:val="0"/>
        <w:rPr>
          <w:rFonts w:ascii="Times New Roman" w:hAnsi="Times New Roman"/>
          <w:szCs w:val="28"/>
          <w:lang w:val="sv-SE"/>
        </w:rPr>
      </w:pPr>
      <w:r w:rsidRPr="00B4109A">
        <w:rPr>
          <w:rFonts w:ascii="Times New Roman" w:hAnsi="Times New Roman"/>
          <w:lang w:val="de-DE"/>
        </w:rPr>
        <w:t>1. ThS. Lương Thị Kim Tuyến , Dinh dưỡng lý thuyết, ĐH Sư phạm Kỹ thuật Tp.HCM, 2004</w:t>
      </w:r>
    </w:p>
    <w:p w:rsidR="00B4109A" w:rsidRPr="00B4109A" w:rsidRDefault="00B4109A" w:rsidP="00B4109A">
      <w:pPr>
        <w:suppressAutoHyphens/>
        <w:spacing w:after="120"/>
        <w:ind w:firstLine="284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2.</w:t>
      </w:r>
      <w:r w:rsidRPr="00B4109A">
        <w:rPr>
          <w:rFonts w:ascii="Times New Roman" w:hAnsi="Times New Roman"/>
          <w:lang w:val="de-DE"/>
        </w:rPr>
        <w:t xml:space="preserve"> Lê Doãn Diên &amp; Vũ Thị Như, Dinh dưỡng người, NXB Giáo Dục, 2006.</w:t>
      </w:r>
    </w:p>
    <w:p w:rsidR="00B4109A" w:rsidRPr="00B4109A" w:rsidRDefault="00B4109A" w:rsidP="00B4109A">
      <w:pPr>
        <w:suppressAutoHyphens/>
        <w:spacing w:after="120"/>
        <w:ind w:firstLine="284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lastRenderedPageBreak/>
        <w:t>3.</w:t>
      </w:r>
      <w:r w:rsidRPr="00B4109A">
        <w:rPr>
          <w:rFonts w:ascii="Times New Roman" w:hAnsi="Times New Roman"/>
          <w:lang w:val="de-DE"/>
        </w:rPr>
        <w:t>Hà Huy Khôi &amp; Từ Giấy , Các Bệnh Thiếu Dinh Dưỡng và Sức Khoẻ Cộng Đồng Ở Việt Nam, NXB  Y Học Hà Nội, 1994.</w:t>
      </w:r>
    </w:p>
    <w:p w:rsidR="00B4109A" w:rsidRPr="00B4109A" w:rsidRDefault="00B4109A" w:rsidP="00B4109A">
      <w:pPr>
        <w:suppressAutoHyphens/>
        <w:spacing w:after="120"/>
        <w:ind w:firstLine="284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4.</w:t>
      </w:r>
      <w:r w:rsidRPr="00B4109A">
        <w:rPr>
          <w:rFonts w:ascii="Times New Roman" w:hAnsi="Times New Roman"/>
          <w:lang w:val="de-DE"/>
        </w:rPr>
        <w:t xml:space="preserve"> Hà Huy Khôi &amp; Từ Giấy, Dinh Dưỡng Hợp Lý và Sức Khoẻ, NXB  Y Học Hà Nội, 1994.</w:t>
      </w:r>
    </w:p>
    <w:p w:rsidR="00B4109A" w:rsidRPr="007B11F5" w:rsidRDefault="00B4109A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9E8" w:rsidRDefault="009309E8" w:rsidP="004D354C">
      <w:r>
        <w:separator/>
      </w:r>
    </w:p>
  </w:endnote>
  <w:endnote w:type="continuationSeparator" w:id="1">
    <w:p w:rsidR="009309E8" w:rsidRDefault="009309E8" w:rsidP="004D3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Liberation Mono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Liberation Mono">
    <w:charset w:val="00"/>
    <w:family w:val="modern"/>
    <w:pitch w:val="fixed"/>
    <w:sig w:usb0="A00002AF" w:usb1="400078FB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9E8" w:rsidRDefault="009309E8" w:rsidP="004D354C">
      <w:r>
        <w:separator/>
      </w:r>
    </w:p>
  </w:footnote>
  <w:footnote w:type="continuationSeparator" w:id="1">
    <w:p w:rsidR="009309E8" w:rsidRDefault="009309E8" w:rsidP="004D3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6C735B"/>
    <w:multiLevelType w:val="hybridMultilevel"/>
    <w:tmpl w:val="566E564E"/>
    <w:lvl w:ilvl="0" w:tplc="6DA24B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F6C03B6"/>
    <w:multiLevelType w:val="hybridMultilevel"/>
    <w:tmpl w:val="36AA9DA0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3387EAC"/>
    <w:multiLevelType w:val="hybridMultilevel"/>
    <w:tmpl w:val="B3647274"/>
    <w:lvl w:ilvl="0" w:tplc="9F2AAF56">
      <w:start w:val="1"/>
      <w:numFmt w:val="bullet"/>
      <w:lvlText w:val="+"/>
      <w:lvlJc w:val="left"/>
      <w:pPr>
        <w:ind w:left="720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05C0F03"/>
    <w:multiLevelType w:val="hybridMultilevel"/>
    <w:tmpl w:val="3238FDC4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8C4268"/>
    <w:multiLevelType w:val="multilevel"/>
    <w:tmpl w:val="A39AD5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81E256F"/>
    <w:multiLevelType w:val="hybridMultilevel"/>
    <w:tmpl w:val="B8F4E15E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686554"/>
    <w:multiLevelType w:val="hybridMultilevel"/>
    <w:tmpl w:val="3AA2D664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9F4465B"/>
    <w:multiLevelType w:val="hybridMultilevel"/>
    <w:tmpl w:val="F76C713E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22"/>
  </w:num>
  <w:num w:numId="5">
    <w:abstractNumId w:val="3"/>
  </w:num>
  <w:num w:numId="6">
    <w:abstractNumId w:val="0"/>
  </w:num>
  <w:num w:numId="7">
    <w:abstractNumId w:val="17"/>
  </w:num>
  <w:num w:numId="8">
    <w:abstractNumId w:val="13"/>
  </w:num>
  <w:num w:numId="9">
    <w:abstractNumId w:val="19"/>
  </w:num>
  <w:num w:numId="10">
    <w:abstractNumId w:val="1"/>
  </w:num>
  <w:num w:numId="11">
    <w:abstractNumId w:val="18"/>
  </w:num>
  <w:num w:numId="12">
    <w:abstractNumId w:val="9"/>
  </w:num>
  <w:num w:numId="13">
    <w:abstractNumId w:val="21"/>
  </w:num>
  <w:num w:numId="14">
    <w:abstractNumId w:val="24"/>
  </w:num>
  <w:num w:numId="15">
    <w:abstractNumId w:val="14"/>
  </w:num>
  <w:num w:numId="16">
    <w:abstractNumId w:val="12"/>
  </w:num>
  <w:num w:numId="17">
    <w:abstractNumId w:val="6"/>
  </w:num>
  <w:num w:numId="18">
    <w:abstractNumId w:val="11"/>
  </w:num>
  <w:num w:numId="19">
    <w:abstractNumId w:val="20"/>
  </w:num>
  <w:num w:numId="20">
    <w:abstractNumId w:val="5"/>
  </w:num>
  <w:num w:numId="21">
    <w:abstractNumId w:val="23"/>
  </w:num>
  <w:num w:numId="22">
    <w:abstractNumId w:val="25"/>
  </w:num>
  <w:num w:numId="23">
    <w:abstractNumId w:val="15"/>
  </w:num>
  <w:num w:numId="24">
    <w:abstractNumId w:val="2"/>
  </w:num>
  <w:num w:numId="25">
    <w:abstractNumId w:val="8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54C"/>
    <w:rsid w:val="00077890"/>
    <w:rsid w:val="00195B35"/>
    <w:rsid w:val="001E3EFB"/>
    <w:rsid w:val="001F2298"/>
    <w:rsid w:val="001F6ACB"/>
    <w:rsid w:val="00206CAE"/>
    <w:rsid w:val="00285E77"/>
    <w:rsid w:val="002C0545"/>
    <w:rsid w:val="002E2C2D"/>
    <w:rsid w:val="00344FF6"/>
    <w:rsid w:val="00353693"/>
    <w:rsid w:val="0039763B"/>
    <w:rsid w:val="004B2D56"/>
    <w:rsid w:val="004D354C"/>
    <w:rsid w:val="004D7C95"/>
    <w:rsid w:val="004F36BF"/>
    <w:rsid w:val="0058077A"/>
    <w:rsid w:val="00591B17"/>
    <w:rsid w:val="00596DBF"/>
    <w:rsid w:val="005D2BEA"/>
    <w:rsid w:val="005E49DE"/>
    <w:rsid w:val="00671287"/>
    <w:rsid w:val="006B76E1"/>
    <w:rsid w:val="006C5F90"/>
    <w:rsid w:val="0070165A"/>
    <w:rsid w:val="00743BFD"/>
    <w:rsid w:val="00783855"/>
    <w:rsid w:val="00797791"/>
    <w:rsid w:val="007A7F9B"/>
    <w:rsid w:val="007B11F5"/>
    <w:rsid w:val="007C1A8E"/>
    <w:rsid w:val="007D61BC"/>
    <w:rsid w:val="00840703"/>
    <w:rsid w:val="00840C6D"/>
    <w:rsid w:val="008458E8"/>
    <w:rsid w:val="00852728"/>
    <w:rsid w:val="008C6C83"/>
    <w:rsid w:val="008E2728"/>
    <w:rsid w:val="00913262"/>
    <w:rsid w:val="00924874"/>
    <w:rsid w:val="009309E8"/>
    <w:rsid w:val="009356D6"/>
    <w:rsid w:val="00947653"/>
    <w:rsid w:val="0095389A"/>
    <w:rsid w:val="00973ABD"/>
    <w:rsid w:val="0099524D"/>
    <w:rsid w:val="009A2BDB"/>
    <w:rsid w:val="00A16954"/>
    <w:rsid w:val="00A42E0D"/>
    <w:rsid w:val="00A517DB"/>
    <w:rsid w:val="00AC0B18"/>
    <w:rsid w:val="00B4109A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129EC"/>
    <w:rsid w:val="00E60886"/>
    <w:rsid w:val="00E77E28"/>
    <w:rsid w:val="00F13230"/>
    <w:rsid w:val="00F76C3B"/>
    <w:rsid w:val="00F80D28"/>
    <w:rsid w:val="00FA278A"/>
    <w:rsid w:val="00FA62AC"/>
    <w:rsid w:val="00FB098D"/>
    <w:rsid w:val="00FB6537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NormalWeb">
    <w:name w:val="Normal (Web)"/>
    <w:basedOn w:val="Normal"/>
    <w:uiPriority w:val="99"/>
    <w:rsid w:val="00A42E0D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Anh Vu</cp:lastModifiedBy>
  <cp:revision>4</cp:revision>
  <dcterms:created xsi:type="dcterms:W3CDTF">2017-05-03T17:53:00Z</dcterms:created>
  <dcterms:modified xsi:type="dcterms:W3CDTF">2017-06-11T07:46:00Z</dcterms:modified>
</cp:coreProperties>
</file>